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A0" w:rsidRPr="004658A0" w:rsidRDefault="004658A0" w:rsidP="004658A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658A0">
        <w:rPr>
          <w:rFonts w:ascii="Times New Roman" w:hAnsi="Times New Roman" w:cs="Times New Roman"/>
          <w:sz w:val="32"/>
          <w:szCs w:val="32"/>
        </w:rPr>
        <w:t>Приложение 3</w:t>
      </w:r>
    </w:p>
    <w:p w:rsidR="006C05DB" w:rsidRPr="002F1183" w:rsidRDefault="006C05DB" w:rsidP="004658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183">
        <w:rPr>
          <w:rFonts w:ascii="Times New Roman" w:hAnsi="Times New Roman" w:cs="Times New Roman"/>
          <w:b/>
          <w:sz w:val="32"/>
          <w:szCs w:val="32"/>
        </w:rPr>
        <w:t>Форма</w:t>
      </w:r>
    </w:p>
    <w:p w:rsidR="006C05DB" w:rsidRPr="002F1183" w:rsidRDefault="006C05DB" w:rsidP="006C05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183">
        <w:rPr>
          <w:rFonts w:ascii="Times New Roman" w:hAnsi="Times New Roman" w:cs="Times New Roman"/>
          <w:b/>
          <w:sz w:val="28"/>
          <w:szCs w:val="28"/>
        </w:rPr>
        <w:t>извещения о неблагоприятном событии (инциденте),</w:t>
      </w:r>
    </w:p>
    <w:p w:rsidR="006C05DB" w:rsidRPr="002F1183" w:rsidRDefault="006C05DB" w:rsidP="006C05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183">
        <w:rPr>
          <w:rFonts w:ascii="Times New Roman" w:hAnsi="Times New Roman" w:cs="Times New Roman"/>
          <w:b/>
          <w:sz w:val="28"/>
          <w:szCs w:val="28"/>
        </w:rPr>
        <w:t>связанном с применением медицинского изделия</w:t>
      </w:r>
    </w:p>
    <w:p w:rsidR="006C05DB" w:rsidRDefault="006C05DB" w:rsidP="006C05D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4460"/>
        <w:gridCol w:w="3940"/>
      </w:tblGrid>
      <w:tr w:rsidR="006C05DB" w:rsidTr="006C05DB">
        <w:tc>
          <w:tcPr>
            <w:tcW w:w="959" w:type="dxa"/>
            <w:vMerge w:val="restart"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наименование лица (субъекта обращения медицинских изделий), направляющего извещение</w:t>
            </w:r>
          </w:p>
        </w:tc>
        <w:tc>
          <w:tcPr>
            <w:tcW w:w="4076" w:type="dxa"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5DB" w:rsidTr="006C05DB">
        <w:tc>
          <w:tcPr>
            <w:tcW w:w="959" w:type="dxa"/>
            <w:vMerge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адрес</w:t>
            </w:r>
          </w:p>
        </w:tc>
        <w:tc>
          <w:tcPr>
            <w:tcW w:w="4076" w:type="dxa"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5DB" w:rsidTr="006C05DB">
        <w:tc>
          <w:tcPr>
            <w:tcW w:w="959" w:type="dxa"/>
            <w:vMerge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контактный телефон, факс</w:t>
            </w:r>
          </w:p>
        </w:tc>
        <w:tc>
          <w:tcPr>
            <w:tcW w:w="4076" w:type="dxa"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5DB" w:rsidTr="006C05DB">
        <w:tc>
          <w:tcPr>
            <w:tcW w:w="959" w:type="dxa"/>
            <w:vMerge w:val="restart"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наименование медицинского изделия</w:t>
            </w:r>
          </w:p>
        </w:tc>
        <w:tc>
          <w:tcPr>
            <w:tcW w:w="4076" w:type="dxa"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5DB" w:rsidTr="006C05DB">
        <w:tc>
          <w:tcPr>
            <w:tcW w:w="959" w:type="dxa"/>
            <w:vMerge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модель</w:t>
            </w:r>
          </w:p>
        </w:tc>
        <w:tc>
          <w:tcPr>
            <w:tcW w:w="4076" w:type="dxa"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5DB" w:rsidTr="006C05DB">
        <w:tc>
          <w:tcPr>
            <w:tcW w:w="959" w:type="dxa"/>
            <w:vMerge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серийный номер</w:t>
            </w:r>
          </w:p>
        </w:tc>
        <w:tc>
          <w:tcPr>
            <w:tcW w:w="4076" w:type="dxa"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5DB" w:rsidTr="006C05DB">
        <w:tc>
          <w:tcPr>
            <w:tcW w:w="959" w:type="dxa"/>
            <w:vMerge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номер партии или серии</w:t>
            </w:r>
          </w:p>
        </w:tc>
        <w:tc>
          <w:tcPr>
            <w:tcW w:w="4076" w:type="dxa"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5DB" w:rsidTr="006C05DB">
        <w:tc>
          <w:tcPr>
            <w:tcW w:w="959" w:type="dxa"/>
            <w:vMerge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номер регистрационного удостоверения</w:t>
            </w:r>
          </w:p>
        </w:tc>
        <w:tc>
          <w:tcPr>
            <w:tcW w:w="4076" w:type="dxa"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5DB" w:rsidTr="006C05DB">
        <w:tc>
          <w:tcPr>
            <w:tcW w:w="959" w:type="dxa"/>
            <w:vMerge w:val="restart"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наименование производителя</w:t>
            </w:r>
          </w:p>
        </w:tc>
        <w:tc>
          <w:tcPr>
            <w:tcW w:w="4076" w:type="dxa"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5DB" w:rsidTr="006C05DB">
        <w:tc>
          <w:tcPr>
            <w:tcW w:w="959" w:type="dxa"/>
            <w:vMerge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адрес (при наличии информации)</w:t>
            </w:r>
          </w:p>
        </w:tc>
        <w:tc>
          <w:tcPr>
            <w:tcW w:w="4076" w:type="dxa"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5DB" w:rsidTr="006C05DB">
        <w:tc>
          <w:tcPr>
            <w:tcW w:w="959" w:type="dxa"/>
            <w:vMerge w:val="restart"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наименование поставщика (при наличии информации)</w:t>
            </w:r>
          </w:p>
        </w:tc>
        <w:tc>
          <w:tcPr>
            <w:tcW w:w="4076" w:type="dxa"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5DB" w:rsidTr="006C05DB">
        <w:tc>
          <w:tcPr>
            <w:tcW w:w="959" w:type="dxa"/>
            <w:vMerge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контакты (адрес, телефон)</w:t>
            </w:r>
          </w:p>
        </w:tc>
        <w:tc>
          <w:tcPr>
            <w:tcW w:w="4076" w:type="dxa"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5DB" w:rsidTr="006C05DB">
        <w:tc>
          <w:tcPr>
            <w:tcW w:w="959" w:type="dxa"/>
          </w:tcPr>
          <w:p w:rsidR="006C05DB" w:rsidRDefault="000A1F01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6C05DB" w:rsidRDefault="000A1F01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производства медицинского изделия (день/месяц/год)</w:t>
            </w:r>
          </w:p>
        </w:tc>
        <w:tc>
          <w:tcPr>
            <w:tcW w:w="4076" w:type="dxa"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5DB" w:rsidTr="006C05DB">
        <w:tc>
          <w:tcPr>
            <w:tcW w:w="959" w:type="dxa"/>
          </w:tcPr>
          <w:p w:rsidR="006C05DB" w:rsidRDefault="000A1F01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6C05DB" w:rsidRDefault="000A1F01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годности (день/месяц/год) (при наличии информации)</w:t>
            </w:r>
          </w:p>
        </w:tc>
        <w:tc>
          <w:tcPr>
            <w:tcW w:w="4076" w:type="dxa"/>
          </w:tcPr>
          <w:p w:rsidR="006C05DB" w:rsidRDefault="006C05DB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F01" w:rsidTr="006C05DB">
        <w:tc>
          <w:tcPr>
            <w:tcW w:w="959" w:type="dxa"/>
          </w:tcPr>
          <w:p w:rsidR="000A1F01" w:rsidRDefault="000A1F01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0A1F01" w:rsidRDefault="000A1F01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гарантийного срока и срока эксплуатации, установленного производителем (день/месяц/год) (при наличии информации)</w:t>
            </w:r>
          </w:p>
        </w:tc>
        <w:tc>
          <w:tcPr>
            <w:tcW w:w="4076" w:type="dxa"/>
          </w:tcPr>
          <w:p w:rsidR="000A1F01" w:rsidRDefault="000A1F01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F01" w:rsidTr="006C05DB">
        <w:tc>
          <w:tcPr>
            <w:tcW w:w="959" w:type="dxa"/>
          </w:tcPr>
          <w:p w:rsidR="000A1F01" w:rsidRDefault="000A1F01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0A1F01" w:rsidRDefault="000A1F01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выявления серьезных и (или) непредвиденных побочных реакций, побочных явлений, недостатков, неисправностей или несоответствий (день/месяц/год)</w:t>
            </w:r>
          </w:p>
        </w:tc>
        <w:tc>
          <w:tcPr>
            <w:tcW w:w="4076" w:type="dxa"/>
          </w:tcPr>
          <w:p w:rsidR="000A1F01" w:rsidRDefault="000A1F01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F01" w:rsidTr="008270DD">
        <w:tc>
          <w:tcPr>
            <w:tcW w:w="959" w:type="dxa"/>
          </w:tcPr>
          <w:p w:rsidR="000A1F01" w:rsidRDefault="008B3D90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12" w:type="dxa"/>
            <w:gridSpan w:val="2"/>
          </w:tcPr>
          <w:p w:rsidR="000A1F01" w:rsidRDefault="000A1F01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неблагоприятного события (инцидента), связанного с применением медицинского изделия (выбрать нужное):</w:t>
            </w:r>
          </w:p>
          <w:p w:rsidR="000A1F01" w:rsidRDefault="000A1F01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□ серьезная и (или) непредвиденная побочная реакция, не указанная в инструкции по применению или руководстве по эксплуатации медицинского изделия</w:t>
            </w:r>
          </w:p>
          <w:p w:rsidR="000A1F01" w:rsidRDefault="008B3D90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0A1F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побочное явление при применении медицинского изделия</w:t>
            </w:r>
          </w:p>
          <w:p w:rsidR="008B3D90" w:rsidRDefault="008B3D90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□ особенности взаимодействия медицинских изделий между собой</w:t>
            </w:r>
          </w:p>
          <w:p w:rsidR="008B3D90" w:rsidRDefault="008B3D90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□ ненадлежащее качество медицинского изделия</w:t>
            </w:r>
          </w:p>
          <w:p w:rsidR="008B3D90" w:rsidRDefault="008B3D90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□ обстоятельства, создающие угрозу жизни и здоровью населения и медицинских работников при применении и эксплуатации медицинских изделий</w:t>
            </w:r>
          </w:p>
          <w:p w:rsidR="008B3D90" w:rsidRDefault="008B3D90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□ иные случаи неблагоприятного события (инцидента)</w:t>
            </w:r>
          </w:p>
        </w:tc>
      </w:tr>
      <w:tr w:rsidR="000A1F01" w:rsidTr="006C05DB">
        <w:tc>
          <w:tcPr>
            <w:tcW w:w="959" w:type="dxa"/>
          </w:tcPr>
          <w:p w:rsidR="000A1F01" w:rsidRDefault="008B3D90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536" w:type="dxa"/>
          </w:tcPr>
          <w:p w:rsidR="000A1F01" w:rsidRDefault="008B3D90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пользователем или медицинской организацией меры по устранению неблагоприятного события (инцидента)</w:t>
            </w:r>
          </w:p>
        </w:tc>
        <w:tc>
          <w:tcPr>
            <w:tcW w:w="4076" w:type="dxa"/>
          </w:tcPr>
          <w:p w:rsidR="000A1F01" w:rsidRDefault="000A1F01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D90" w:rsidTr="006C05DB">
        <w:tc>
          <w:tcPr>
            <w:tcW w:w="959" w:type="dxa"/>
          </w:tcPr>
          <w:p w:rsidR="008B3D90" w:rsidRDefault="008B3D90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8B3D90" w:rsidRDefault="008B3D90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Причиненный вред</w:t>
            </w:r>
          </w:p>
        </w:tc>
        <w:tc>
          <w:tcPr>
            <w:tcW w:w="4076" w:type="dxa"/>
          </w:tcPr>
          <w:p w:rsidR="008B3D90" w:rsidRDefault="008B3D90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D90" w:rsidTr="006C05DB">
        <w:tc>
          <w:tcPr>
            <w:tcW w:w="959" w:type="dxa"/>
          </w:tcPr>
          <w:p w:rsidR="008B3D90" w:rsidRDefault="008B3D90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8B3D90" w:rsidRDefault="008B3D90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076" w:type="dxa"/>
          </w:tcPr>
          <w:p w:rsidR="008B3D90" w:rsidRDefault="008B3D90" w:rsidP="006C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5DB" w:rsidRDefault="006C05DB" w:rsidP="006C05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183" w:rsidRDefault="002F1183" w:rsidP="006C05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Гарантию достоверность сведений, содержащихся в настоящем извещении.</w:t>
      </w:r>
    </w:p>
    <w:p w:rsidR="002F1183" w:rsidRDefault="002F1183" w:rsidP="006C05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183" w:rsidRDefault="002F1183" w:rsidP="006C05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 копии документов, свидетельствующих о неблагоприятном событии (инциденте), на ___ л. в 1 экз.</w:t>
      </w:r>
    </w:p>
    <w:p w:rsidR="00852DA6" w:rsidRDefault="00852DA6" w:rsidP="006C05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DA6" w:rsidRDefault="00852DA6" w:rsidP="006C05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Лицо, направляющее извещение:</w:t>
      </w:r>
    </w:p>
    <w:p w:rsidR="00852DA6" w:rsidRDefault="00852DA6" w:rsidP="006C05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DA6" w:rsidRDefault="00852DA6" w:rsidP="006C05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        ___________        _____________________</w:t>
      </w:r>
    </w:p>
    <w:p w:rsidR="00852DA6" w:rsidRDefault="00852DA6" w:rsidP="006C05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(должность)           (подпись)              (инициалы, фамилия)</w:t>
      </w:r>
    </w:p>
    <w:p w:rsidR="00852DA6" w:rsidRDefault="00852DA6" w:rsidP="006C05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М.П. (при наличии)</w:t>
      </w:r>
    </w:p>
    <w:p w:rsidR="00852DA6" w:rsidRPr="006C05DB" w:rsidRDefault="00852DA6" w:rsidP="006C05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__________20__г.</w:t>
      </w:r>
    </w:p>
    <w:sectPr w:rsidR="00852DA6" w:rsidRPr="006C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B"/>
    <w:rsid w:val="000978A1"/>
    <w:rsid w:val="000A1F01"/>
    <w:rsid w:val="002F1183"/>
    <w:rsid w:val="004658A0"/>
    <w:rsid w:val="00487816"/>
    <w:rsid w:val="004F64A7"/>
    <w:rsid w:val="00637A42"/>
    <w:rsid w:val="006C05DB"/>
    <w:rsid w:val="00852DA6"/>
    <w:rsid w:val="008B3D90"/>
    <w:rsid w:val="00D4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36D5"/>
  <w15:docId w15:val="{D649D646-2009-435C-AEA6-04CFE23B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</dc:creator>
  <cp:lastModifiedBy>Пользователь</cp:lastModifiedBy>
  <cp:revision>3</cp:revision>
  <cp:lastPrinted>2018-10-17T13:29:00Z</cp:lastPrinted>
  <dcterms:created xsi:type="dcterms:W3CDTF">2017-11-23T10:52:00Z</dcterms:created>
  <dcterms:modified xsi:type="dcterms:W3CDTF">2018-10-17T13:30:00Z</dcterms:modified>
</cp:coreProperties>
</file>